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0CD53E34" w14:textId="1737FD9C" w:rsidR="000E361E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A090FF4" w14:textId="77777777" w:rsidR="008F6802" w:rsidRPr="00A62B4C" w:rsidRDefault="008F6802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32A98592" w:rsidR="00A62B4C" w:rsidRDefault="00A62B4C" w:rsidP="00A62B4C">
      <w:pPr>
        <w:rPr>
          <w:rFonts w:eastAsia="Verdana" w:cs="Times New Roman"/>
          <w:szCs w:val="18"/>
        </w:rPr>
      </w:pP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3302B683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23274C" w:rsidRPr="003F336A">
        <w:rPr>
          <w:rFonts w:cstheme="minorHAnsi"/>
          <w:noProof/>
          <w:szCs w:val="18"/>
          <w:lang w:eastAsia="pl-PL"/>
        </w:rPr>
        <w:t>POST/DYS/OW/GZ/01047/2026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23274C" w:rsidRPr="003F336A">
        <w:rPr>
          <w:rFonts w:cstheme="minorHAnsi"/>
          <w:noProof/>
          <w:szCs w:val="18"/>
          <w:lang w:eastAsia="pl-PL"/>
        </w:rPr>
        <w:t>Opracowanie dokumentacji techniczno-prawnej dla: 1) Pomiechówek, ul. Wojska Polskiego 47, dz. 273/11,273/15, gm. Pomiechówek (24-08602) 2) Zakroczym, ul. kpt. Tadeusza Doranta, dz. 7/6, gm. Zakroczym (25-01822) 3) Wołomin, ul. Lipińska, dz. 16/2, gm. Wołomin (24-08724, 24-08725, 24-08726) 4) Wierzbica, dz. 172/4, gm. Serock (25-00306, 25-00310, 25-00312)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4967B69A" w14:textId="39357B8B" w:rsidR="000E361E" w:rsidRPr="008F6802" w:rsidRDefault="00B67D39" w:rsidP="008F6802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47CCCE7A" w14:textId="77777777" w:rsidR="0023274C" w:rsidRPr="0023274C" w:rsidRDefault="0069292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lastRenderedPageBreak/>
        <w:t xml:space="preserve">Zadanie nr 1 - </w:t>
      </w:r>
      <w:r w:rsidR="0023274C" w:rsidRPr="0023274C">
        <w:rPr>
          <w:rFonts w:cstheme="minorHAnsi"/>
          <w:b/>
          <w:szCs w:val="18"/>
        </w:rPr>
        <w:t>Opracowanie dokumentacji techniczno-prawnej</w:t>
      </w:r>
    </w:p>
    <w:p w14:paraId="1719FF6E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w zakresie przyłączenia do sieci elektroenergetycznej obiektu</w:t>
      </w:r>
    </w:p>
    <w:p w14:paraId="5B68E205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wojskowego, położonego w miejscowości Pomiechówek, ul. Wojska</w:t>
      </w:r>
    </w:p>
    <w:p w14:paraId="61B3C975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Polskiego 47, dz. nr 273/11,273/15, gm. Pomiechówek (24-G3/</w:t>
      </w:r>
    </w:p>
    <w:p w14:paraId="0AA01D52" w14:textId="49448012" w:rsidR="000E361E" w:rsidRPr="00961305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S/08602)</w:t>
      </w:r>
    </w:p>
    <w:p w14:paraId="0D814B70" w14:textId="77777777" w:rsidR="0069292C" w:rsidRDefault="0069292C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800A46" w14:textId="430174D2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9EB699E" w14:textId="77777777" w:rsidR="006F6BD9" w:rsidRDefault="006F6BD9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5493181" w14:textId="299A9505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A53B2B7" w14:textId="77777777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2A0F636" w14:textId="77777777" w:rsidR="0023274C" w:rsidRPr="0023274C" w:rsidRDefault="0069292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="0023274C" w:rsidRPr="0023274C">
        <w:rPr>
          <w:rFonts w:cstheme="minorHAnsi"/>
          <w:b/>
          <w:szCs w:val="18"/>
        </w:rPr>
        <w:t>Opracowanie dokumentacji techniczno-prawnej w</w:t>
      </w:r>
    </w:p>
    <w:p w14:paraId="04126770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zakresie przyłączenia do sieci elektroenergetycznej ogólnodostępnej</w:t>
      </w:r>
    </w:p>
    <w:p w14:paraId="5116E3CA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stacji ładowania, położonej w miejscowości Zakroczym, ul. kpt.</w:t>
      </w:r>
    </w:p>
    <w:p w14:paraId="3F3DDCB8" w14:textId="762DADBF" w:rsidR="0069292C" w:rsidRPr="00961305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 xml:space="preserve">Tadeusza </w:t>
      </w:r>
      <w:proofErr w:type="spellStart"/>
      <w:r w:rsidRPr="0023274C">
        <w:rPr>
          <w:rFonts w:cstheme="minorHAnsi"/>
          <w:b/>
          <w:szCs w:val="18"/>
        </w:rPr>
        <w:t>Doranta</w:t>
      </w:r>
      <w:proofErr w:type="spellEnd"/>
      <w:r w:rsidRPr="0023274C">
        <w:rPr>
          <w:rFonts w:cstheme="minorHAnsi"/>
          <w:b/>
          <w:szCs w:val="18"/>
        </w:rPr>
        <w:t>, dz. nr 7/6, gm. Zakroczym (25-G3/S/01822)</w:t>
      </w:r>
    </w:p>
    <w:p w14:paraId="32D27787" w14:textId="77777777" w:rsidR="0069292C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3494AF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DCDFAE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B114E35" w14:textId="5CD866CC" w:rsidR="0069292C" w:rsidRDefault="0069292C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4EC882F" w14:textId="77777777" w:rsidR="006F6BD9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FFEDFE5" w14:textId="2567299A" w:rsidR="006F6BD9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1B3AF6C" w14:textId="77777777" w:rsidR="006F6BD9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F5BF057" w14:textId="77777777" w:rsidR="0023274C" w:rsidRPr="0023274C" w:rsidRDefault="006F6BD9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3 - </w:t>
      </w:r>
      <w:r w:rsidR="0023274C" w:rsidRPr="0023274C">
        <w:rPr>
          <w:rFonts w:cstheme="minorHAnsi"/>
          <w:b/>
          <w:szCs w:val="18"/>
        </w:rPr>
        <w:t>Opracowanie dokumentacji techniczno-prawnej</w:t>
      </w:r>
    </w:p>
    <w:p w14:paraId="25200C1A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w zakresie przyłączenia do sieci elektroenergetycznej budynków</w:t>
      </w:r>
    </w:p>
    <w:p w14:paraId="597D1AC2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mieszkalnych wielorodzinnych A,B,C, położonych w miejscowości</w:t>
      </w:r>
    </w:p>
    <w:p w14:paraId="2F787219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Wołomin, ul. Lipińska, dz. nr 16/2, gm. Wołomin (24-G3/S/08724, 24-</w:t>
      </w:r>
    </w:p>
    <w:p w14:paraId="65A036CD" w14:textId="3ABDF8F5" w:rsidR="006F6BD9" w:rsidRPr="00961305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G3/S/08725, 24-G3/S/08726)</w:t>
      </w:r>
    </w:p>
    <w:p w14:paraId="4E6331BC" w14:textId="77777777" w:rsidR="006F6BD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E77DC47" w14:textId="77777777" w:rsidR="006F6BD9" w:rsidRPr="00B67D3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74A679B" w14:textId="77777777" w:rsidR="006F6BD9" w:rsidRPr="00B67D3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2C75A104" w14:textId="77777777" w:rsidR="006F6BD9" w:rsidRPr="00B67D3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37AEEC06" w14:textId="77777777" w:rsidR="006F6BD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CA1664A" w14:textId="77777777" w:rsidR="006F6BD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66DE02FE" w14:textId="77777777" w:rsidR="006F6BD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01E5EBCF" w14:textId="77777777" w:rsidR="0023274C" w:rsidRPr="0023274C" w:rsidRDefault="006F6BD9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4 – </w:t>
      </w:r>
      <w:r w:rsidR="0023274C" w:rsidRPr="0023274C">
        <w:rPr>
          <w:rFonts w:cstheme="minorHAnsi"/>
          <w:b/>
          <w:szCs w:val="18"/>
        </w:rPr>
        <w:t>Opracowanie dokumentacji techniczno-prawnej</w:t>
      </w:r>
    </w:p>
    <w:p w14:paraId="6C941E6B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w zakresie przyłączenia do sieci elektroenergetycznej budynków</w:t>
      </w:r>
    </w:p>
    <w:p w14:paraId="095FCDE3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mieszkalnych wielorodzinnych B, C, D, położonych w miejscowości</w:t>
      </w:r>
    </w:p>
    <w:p w14:paraId="3B6A2DF2" w14:textId="77777777" w:rsidR="0023274C" w:rsidRPr="0023274C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Wierzbica, dz. nr 172/4, gm. Serock (25-G3/S/00306, 25-G3/</w:t>
      </w:r>
    </w:p>
    <w:p w14:paraId="6E25A981" w14:textId="73716465" w:rsidR="006F6BD9" w:rsidRPr="00961305" w:rsidRDefault="0023274C" w:rsidP="0023274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23274C">
        <w:rPr>
          <w:rFonts w:cstheme="minorHAnsi"/>
          <w:b/>
          <w:szCs w:val="18"/>
        </w:rPr>
        <w:t>S/00310, 25-G3/S/00312)</w:t>
      </w:r>
    </w:p>
    <w:p w14:paraId="35E4B4E6" w14:textId="77777777" w:rsidR="006F6BD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1FC98EC" w14:textId="77777777" w:rsidR="006F6BD9" w:rsidRPr="00B67D3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72836681" w14:textId="77777777" w:rsidR="006F6BD9" w:rsidRPr="00B67D3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36005BB9" w14:textId="77777777" w:rsidR="006F6BD9" w:rsidRPr="00961305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AAF4ACF" w14:textId="77777777" w:rsidR="006F6BD9" w:rsidRPr="00961305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 xml:space="preserve">przesłanek określonych w pkt. 1.1. </w:t>
      </w:r>
      <w:proofErr w:type="spellStart"/>
      <w:r w:rsidRPr="00B67D39">
        <w:rPr>
          <w:rFonts w:cstheme="minorHAnsi"/>
          <w:szCs w:val="18"/>
          <w:lang w:eastAsia="pl-PL"/>
        </w:rPr>
        <w:t>ppkt</w:t>
      </w:r>
      <w:proofErr w:type="spellEnd"/>
      <w:r w:rsidRPr="00B67D39">
        <w:rPr>
          <w:rFonts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lastRenderedPageBreak/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2815E9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2815E9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FD23AF3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lastRenderedPageBreak/>
        <w:t>1</w:t>
      </w:r>
      <w:r w:rsidR="0069292C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51E3DBB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69292C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3AD676B" w14:textId="46589F60" w:rsidR="00B67D39" w:rsidRDefault="00B67D39" w:rsidP="00381365">
      <w:pPr>
        <w:rPr>
          <w:rFonts w:cstheme="minorHAnsi"/>
        </w:rPr>
      </w:pPr>
    </w:p>
    <w:p w14:paraId="50E6FC0B" w14:textId="33C7C203" w:rsidR="0069292C" w:rsidRDefault="0069292C" w:rsidP="00381365">
      <w:pPr>
        <w:rPr>
          <w:rFonts w:cstheme="minorHAnsi"/>
        </w:rPr>
      </w:pPr>
    </w:p>
    <w:p w14:paraId="116AC50F" w14:textId="517417CB" w:rsidR="0069292C" w:rsidRDefault="0069292C" w:rsidP="00381365">
      <w:pPr>
        <w:rPr>
          <w:rFonts w:cstheme="minorHAnsi"/>
        </w:rPr>
      </w:pPr>
    </w:p>
    <w:p w14:paraId="6DC1B410" w14:textId="595636ED" w:rsidR="0069292C" w:rsidRDefault="0069292C" w:rsidP="00381365">
      <w:pPr>
        <w:rPr>
          <w:rFonts w:cstheme="minorHAnsi"/>
        </w:rPr>
      </w:pPr>
    </w:p>
    <w:p w14:paraId="5B860082" w14:textId="74CC01A5" w:rsidR="0069292C" w:rsidRDefault="0069292C" w:rsidP="00381365">
      <w:pPr>
        <w:rPr>
          <w:rFonts w:cstheme="minorHAnsi"/>
        </w:rPr>
      </w:pPr>
    </w:p>
    <w:p w14:paraId="5167FE31" w14:textId="691E1559" w:rsidR="0069292C" w:rsidRDefault="0069292C" w:rsidP="00381365">
      <w:pPr>
        <w:rPr>
          <w:rFonts w:cstheme="minorHAnsi"/>
        </w:rPr>
      </w:pPr>
    </w:p>
    <w:p w14:paraId="4225E2DB" w14:textId="7BE90DE0" w:rsidR="0069292C" w:rsidRDefault="0069292C" w:rsidP="00381365">
      <w:pPr>
        <w:rPr>
          <w:rFonts w:cstheme="minorHAnsi"/>
        </w:rPr>
      </w:pPr>
    </w:p>
    <w:p w14:paraId="36C64FC0" w14:textId="6BBFDA43" w:rsidR="0069292C" w:rsidRDefault="0069292C" w:rsidP="00381365">
      <w:pPr>
        <w:rPr>
          <w:rFonts w:cstheme="minorHAnsi"/>
        </w:rPr>
      </w:pPr>
    </w:p>
    <w:p w14:paraId="3A253DF7" w14:textId="4C959375" w:rsidR="0069292C" w:rsidRDefault="0069292C" w:rsidP="00381365">
      <w:pPr>
        <w:rPr>
          <w:rFonts w:cstheme="minorHAnsi"/>
        </w:rPr>
      </w:pPr>
    </w:p>
    <w:p w14:paraId="028186FF" w14:textId="33C6748E" w:rsidR="0069292C" w:rsidRPr="00D9767E" w:rsidRDefault="0069292C" w:rsidP="00381365">
      <w:pPr>
        <w:rPr>
          <w:rFonts w:cstheme="minorHAnsi"/>
        </w:rPr>
      </w:pPr>
    </w:p>
    <w:p w14:paraId="4BB21D18" w14:textId="31C8663E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47566DBF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59BD210F" w14:textId="75071FEC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D608776" w14:textId="0E5ED1E8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ED5D32" w14:textId="2C37BFC0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1C40535" w14:textId="77777777" w:rsidR="006F6BD9" w:rsidRDefault="006F6BD9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67FB0FE" w14:textId="61564B11" w:rsidR="000E361E" w:rsidRDefault="000E361E" w:rsidP="008F6802">
      <w:pPr>
        <w:rPr>
          <w:rFonts w:ascii="Verdana" w:eastAsia="Verdana" w:hAnsi="Verdana" w:cs="Times New Roman"/>
        </w:rPr>
      </w:pPr>
    </w:p>
    <w:p w14:paraId="75622B4B" w14:textId="69FE2934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21EEA1FE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23274C" w:rsidRPr="003F336A">
        <w:rPr>
          <w:rFonts w:cstheme="minorHAnsi"/>
          <w:b/>
          <w:i/>
          <w:noProof/>
        </w:rPr>
        <w:t>Opracowanie dokumentacji techniczno-prawnej dla: 1) Pomiechówek, ul. Wojska Polskiego 47, dz. 273/11,273/15, gm. Pomiechówek (24-08602) 2) Zakroczym, ul. kpt. Tadeusza Doranta, dz. 7/6, gm. Zakroczym (25-01822) 3) Wołomin, ul. Lipińska, dz. 16/2, gm. Wołomin (24-08724, 24-08725, 24-08726) 4) Wierzbica, dz. 172/4, gm. Serock (25-00306, 25-00310, 25-00312)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23274C" w:rsidRPr="003F336A">
        <w:rPr>
          <w:rFonts w:cstheme="minorHAnsi"/>
          <w:b/>
          <w:noProof/>
        </w:rPr>
        <w:t>POST/DYS/OW/GZ/01047/2026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238CA0DB" w14:textId="01FA737E" w:rsidR="00961305" w:rsidRDefault="00961305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30F82F1" w14:textId="275AD8A8" w:rsidR="008F6802" w:rsidRPr="000E361E" w:rsidRDefault="000B53B2" w:rsidP="006F6BD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74282035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23274C" w:rsidRPr="003F336A">
        <w:rPr>
          <w:rFonts w:cstheme="minorHAnsi"/>
          <w:noProof/>
          <w:lang w:eastAsia="pl-PL"/>
        </w:rPr>
        <w:t>POST/DYS/OW/GZ/01047/2026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23274C" w:rsidRPr="003F336A">
        <w:rPr>
          <w:rFonts w:cstheme="minorHAnsi"/>
          <w:noProof/>
          <w:lang w:eastAsia="pl-PL"/>
        </w:rPr>
        <w:t>Opracowanie dokumentacji techniczno-prawnej dla: 1) Pomiechówek, ul. Wojska Polskiego 47, dz. 273/11,273/15, gm. Pomiechówek (24-08602) 2) Zakroczym, ul. kpt. Tadeusza Doranta, dz. 7/6, gm. Zakroczym (25-01822) 3) Wołomin, ul. Lipińska, dz. 16/2, gm. Wołomin (24-08724, 24-08725, 24-08726) 4) Wierzbica, dz. 172/4, gm. Serock (25-00306, 25-00310, 25-00312)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3D60E002" w:rsidR="000B53B2" w:rsidRDefault="000B53B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3FAABF63" w14:textId="2ADE46EC" w:rsidR="008F6802" w:rsidRDefault="008F680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C539624" w14:textId="77777777" w:rsidR="006F6BD9" w:rsidRDefault="006F6BD9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116691A4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23274C" w:rsidRPr="003F336A">
        <w:rPr>
          <w:rFonts w:cstheme="minorHAnsi"/>
          <w:noProof/>
          <w:lang w:eastAsia="pl-PL"/>
        </w:rPr>
        <w:t>POST/DYS/OW/GZ/01047/2026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23274C" w:rsidRPr="003F336A">
        <w:rPr>
          <w:rFonts w:cstheme="minorHAnsi"/>
          <w:noProof/>
          <w:lang w:eastAsia="pl-PL"/>
        </w:rPr>
        <w:t>Opracowanie dokumentacji techniczno-prawnej dla: 1) Pomiechówek, ul. Wojska Polskiego 47, dz. 273/11,273/15, gm. Pomiechówek (24-08602) 2) Zakroczym, ul. kpt. Tadeusza Doranta, dz. 7/6, gm. Zakroczym (25-01822) 3) Wołomin, ul. Lipińska, dz. 16/2, gm. Wołomin (24-08724, 24-08725, 24-08726) 4) Wierzbica, dz. 172/4, gm. Serock (25-00306, 25-00310, 25-00312)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719FCE7" w14:textId="3B59880E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74C55634" w14:textId="77777777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2D49843" w14:textId="2BB140DA" w:rsidR="0069292C" w:rsidRDefault="0069292C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0457D544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23274C" w:rsidRPr="003F336A">
        <w:rPr>
          <w:rFonts w:eastAsia="Calibri" w:cstheme="minorHAnsi"/>
          <w:noProof/>
          <w:lang w:eastAsia="pl-PL"/>
        </w:rPr>
        <w:t>POST/DYS/OW/GZ/01047/2026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23274C" w:rsidRPr="003F336A">
        <w:rPr>
          <w:rFonts w:eastAsia="Calibri" w:cstheme="minorHAnsi"/>
          <w:noProof/>
          <w:lang w:eastAsia="pl-PL"/>
        </w:rPr>
        <w:t>Opracowanie dokumentacji techniczno-prawnej dla: 1) Pomiechówek, ul. Wojska Polskiego 47, dz. 273/11,273/15, gm. Pomiechówek (24-08602) 2) Zakroczym, ul. kpt. Tadeusza Doranta, dz. 7/6, gm. Zakroczym (25-01822) 3) Wołomin, ul. Lipińska, dz. 16/2, gm. Wołomin (24-08724, 24-08725, 24-08726) 4) Wierzbica, dz. 172/4, gm. Serock (25-00306, 25-00310, 25-00312)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77777777" w:rsidR="000B53B2" w:rsidRDefault="000B53B2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544C6EF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0CFCBF4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B45D035" w14:textId="5D93018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BAF4241" w14:textId="77777777" w:rsidR="008F6802" w:rsidRDefault="008F680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4088547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066ED942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23274C" w:rsidRPr="003F336A">
        <w:rPr>
          <w:rFonts w:cstheme="minorHAnsi"/>
          <w:noProof/>
          <w:lang w:eastAsia="pl-PL"/>
        </w:rPr>
        <w:t>POST/DYS/OW/GZ/01047/2026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23274C" w:rsidRPr="003F336A">
        <w:rPr>
          <w:rFonts w:cstheme="minorHAnsi"/>
          <w:noProof/>
        </w:rPr>
        <w:t>Opracowanie dokumentacji techniczno-prawnej dla: 1) Pomiechówek, ul. Wojska Polskiego 47, dz. 273/11,273/15, gm. Pomiechówek (24-08602) 2) Zakroczym, ul. kpt. Tadeusza Doranta, dz. 7/6, gm. Zakroczym (25-01822) 3) Wołomin, ul. Lipińska, dz. 16/2, gm. Wołomin (24-08724, 24-08725, 24-08726) 4) Wierzbica, dz. 172/4, gm. Serock (25-00306, 25-00310, 25-00312)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AC73FF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BD9">
          <w:rPr>
            <w:noProof/>
          </w:rPr>
          <w:t>12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23274C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3B22218E" w:rsidR="00D9767E" w:rsidRPr="0023274C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23274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23274C" w:rsidRPr="003F336A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POST/DYS/OW/GZ/01047/2026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5B1F7D47" w:rsidR="00D9767E" w:rsidRPr="0023274C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23274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23274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23274C" w:rsidRPr="003F336A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POST/DYS/OW/GZ/01047/2026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23274C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23274C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23274C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Pr="0023274C" w:rsidRDefault="00D9767E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2917175">
    <w:abstractNumId w:val="18"/>
  </w:num>
  <w:num w:numId="2" w16cid:durableId="635646341">
    <w:abstractNumId w:val="7"/>
  </w:num>
  <w:num w:numId="3" w16cid:durableId="1169640944">
    <w:abstractNumId w:val="13"/>
  </w:num>
  <w:num w:numId="4" w16cid:durableId="503202969">
    <w:abstractNumId w:val="20"/>
  </w:num>
  <w:num w:numId="5" w16cid:durableId="491724921">
    <w:abstractNumId w:val="18"/>
  </w:num>
  <w:num w:numId="6" w16cid:durableId="552426882">
    <w:abstractNumId w:val="18"/>
  </w:num>
  <w:num w:numId="7" w16cid:durableId="2028436265">
    <w:abstractNumId w:val="3"/>
  </w:num>
  <w:num w:numId="8" w16cid:durableId="1606959316">
    <w:abstractNumId w:val="27"/>
  </w:num>
  <w:num w:numId="9" w16cid:durableId="1167669792">
    <w:abstractNumId w:val="17"/>
  </w:num>
  <w:num w:numId="10" w16cid:durableId="221140912">
    <w:abstractNumId w:val="4"/>
  </w:num>
  <w:num w:numId="11" w16cid:durableId="1492990936">
    <w:abstractNumId w:val="14"/>
  </w:num>
  <w:num w:numId="12" w16cid:durableId="1736658129">
    <w:abstractNumId w:val="12"/>
  </w:num>
  <w:num w:numId="13" w16cid:durableId="1917279136">
    <w:abstractNumId w:val="26"/>
  </w:num>
  <w:num w:numId="14" w16cid:durableId="1534536253">
    <w:abstractNumId w:val="22"/>
  </w:num>
  <w:num w:numId="15" w16cid:durableId="631862315">
    <w:abstractNumId w:val="16"/>
  </w:num>
  <w:num w:numId="16" w16cid:durableId="123936989">
    <w:abstractNumId w:val="9"/>
  </w:num>
  <w:num w:numId="17" w16cid:durableId="64649967">
    <w:abstractNumId w:val="5"/>
  </w:num>
  <w:num w:numId="18" w16cid:durableId="10963644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65884925">
    <w:abstractNumId w:val="0"/>
  </w:num>
  <w:num w:numId="20" w16cid:durableId="1949772670">
    <w:abstractNumId w:val="28"/>
  </w:num>
  <w:num w:numId="21" w16cid:durableId="1712270409">
    <w:abstractNumId w:val="1"/>
  </w:num>
  <w:num w:numId="22" w16cid:durableId="1162354436">
    <w:abstractNumId w:val="15"/>
  </w:num>
  <w:num w:numId="23" w16cid:durableId="597370691">
    <w:abstractNumId w:val="10"/>
  </w:num>
  <w:num w:numId="24" w16cid:durableId="1396583005">
    <w:abstractNumId w:val="21"/>
  </w:num>
  <w:num w:numId="25" w16cid:durableId="613753319">
    <w:abstractNumId w:val="25"/>
  </w:num>
  <w:num w:numId="26" w16cid:durableId="135756240">
    <w:abstractNumId w:val="2"/>
  </w:num>
  <w:num w:numId="27" w16cid:durableId="492262146">
    <w:abstractNumId w:val="24"/>
  </w:num>
  <w:num w:numId="28" w16cid:durableId="1082067324">
    <w:abstractNumId w:val="23"/>
  </w:num>
  <w:num w:numId="29" w16cid:durableId="6918027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7454627">
    <w:abstractNumId w:val="19"/>
  </w:num>
  <w:num w:numId="31" w16cid:durableId="176915513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274C"/>
    <w:rsid w:val="0024291C"/>
    <w:rsid w:val="00257F22"/>
    <w:rsid w:val="00264A06"/>
    <w:rsid w:val="00265B9D"/>
    <w:rsid w:val="00270752"/>
    <w:rsid w:val="002743D5"/>
    <w:rsid w:val="002768AC"/>
    <w:rsid w:val="002815E9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92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BD9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379D"/>
    <w:rsid w:val="00910E6D"/>
    <w:rsid w:val="00911FA5"/>
    <w:rsid w:val="00935B17"/>
    <w:rsid w:val="00936AC2"/>
    <w:rsid w:val="00944154"/>
    <w:rsid w:val="00944BEA"/>
    <w:rsid w:val="00961305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0763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2E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4E14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10, 12 do SWZ.docx</dmsv2BaseFileName>
    <dmsv2BaseDisplayName xmlns="http://schemas.microsoft.com/sharepoint/v3">Załącznik nr 3, 4, 7, 8, 10, 12 do SWZ</dmsv2BaseDisplayName>
    <dmsv2SWPP2ObjectNumber xmlns="http://schemas.microsoft.com/sharepoint/v3">POST/DYS/OW/GZ/01047/2026                         </dmsv2SWPP2ObjectNumber>
    <dmsv2SWPP2SumMD5 xmlns="http://schemas.microsoft.com/sharepoint/v3">5190815ade5c71a63c09cf13cbbea486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711519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24802396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00000001000700050000000e00000004</dmsv2SWPP2ObjectDepartment>
    <dmsv2SWPP2ObjectName xmlns="http://schemas.microsoft.com/sharepoint/v3">Postępowanie</dmsv2SWPP2ObjectName>
    <_dlc_DocId xmlns="a19cb1c7-c5c7-46d4-85ae-d83685407bba">FJ3FSM7XJ42E-1652426618-4752</_dlc_DocId>
    <_dlc_DocIdUrl xmlns="a19cb1c7-c5c7-46d4-85ae-d83685407bba">
      <Url>https://swpp2.dms.gkpge.pl/sites/43/_layouts/15/DocIdRedir.aspx?ID=FJ3FSM7XJ42E-1652426618-4752</Url>
      <Description>FJ3FSM7XJ42E-1652426618-4752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AD12A-1769-4C06-8731-C7E10A6615FD}"/>
</file>

<file path=customXml/itemProps3.xml><?xml version="1.0" encoding="utf-8"?>
<ds:datastoreItem xmlns:ds="http://schemas.openxmlformats.org/officeDocument/2006/customXml" ds:itemID="{5A1519E4-C770-4CEA-8A4F-23CB96E4C1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5DE0030-BD82-451A-AA7F-D73EFC4C5BF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12</Pages>
  <Words>3658</Words>
  <Characters>21954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2026-03-30T11:03:00Z</dcterms:created>
  <dcterms:modified xsi:type="dcterms:W3CDTF">2026-03-30T11:03:00Z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40eb7fd5-05c4-4ac8-8972-98f19896be36</vt:lpwstr>
  </property>
</Properties>
</file>